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CA7EC" w14:textId="7D2E6657" w:rsidR="009D5A43" w:rsidRPr="009D5A43" w:rsidRDefault="009D5A43" w:rsidP="009D5A43">
      <w:pPr>
        <w:rPr>
          <w:rFonts w:ascii="Arial" w:hAnsi="Arial" w:cs="Arial"/>
          <w:b/>
          <w:sz w:val="20"/>
          <w:szCs w:val="20"/>
        </w:rPr>
      </w:pPr>
      <w:r w:rsidRPr="007A1A2A">
        <w:rPr>
          <w:rFonts w:ascii="Arial" w:hAnsi="Arial" w:cs="Arial"/>
          <w:b/>
          <w:sz w:val="20"/>
          <w:szCs w:val="20"/>
        </w:rPr>
        <w:t xml:space="preserve">ZAŁACZNIK NR </w:t>
      </w:r>
      <w:r>
        <w:rPr>
          <w:rFonts w:ascii="Arial" w:hAnsi="Arial" w:cs="Arial"/>
          <w:b/>
          <w:sz w:val="20"/>
          <w:szCs w:val="20"/>
        </w:rPr>
        <w:t>2</w:t>
      </w:r>
    </w:p>
    <w:p w14:paraId="0CA2FED3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</w:t>
      </w:r>
    </w:p>
    <w:p w14:paraId="6416A251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</w:t>
      </w:r>
    </w:p>
    <w:p w14:paraId="535DEA12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……………………………….</w:t>
      </w:r>
    </w:p>
    <w:p w14:paraId="54E99CEA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………………………………..</w:t>
      </w:r>
    </w:p>
    <w:p w14:paraId="213597D3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……………………………….</w:t>
      </w:r>
    </w:p>
    <w:p w14:paraId="200E32D3" w14:textId="77777777" w:rsidR="009D5A43" w:rsidRPr="009D5A43" w:rsidRDefault="009D5A43" w:rsidP="009D5A43">
      <w:pPr>
        <w:rPr>
          <w:rFonts w:ascii="Arial" w:hAnsi="Arial" w:cs="Arial"/>
          <w:sz w:val="16"/>
          <w:szCs w:val="16"/>
        </w:rPr>
      </w:pPr>
      <w:r w:rsidRPr="009D5A43">
        <w:rPr>
          <w:rFonts w:ascii="Arial" w:hAnsi="Arial" w:cs="Arial"/>
          <w:i/>
          <w:sz w:val="16"/>
          <w:szCs w:val="16"/>
        </w:rPr>
        <w:t>(Nazwa podmiotu, adres, NIP, e-mail, nr telefonu)</w:t>
      </w:r>
    </w:p>
    <w:p w14:paraId="68C3396E" w14:textId="77777777" w:rsidR="00D7777F" w:rsidRDefault="00D7777F" w:rsidP="009D5A43">
      <w:pPr>
        <w:rPr>
          <w:rFonts w:ascii="Arial" w:hAnsi="Arial" w:cs="Arial"/>
          <w:b/>
          <w:sz w:val="20"/>
          <w:szCs w:val="20"/>
        </w:rPr>
      </w:pPr>
    </w:p>
    <w:p w14:paraId="59DCEEAB" w14:textId="404FAE21" w:rsidR="00D7777F" w:rsidRDefault="00B44FB4" w:rsidP="009D5A43">
      <w:pPr>
        <w:jc w:val="center"/>
        <w:rPr>
          <w:rFonts w:ascii="Arial" w:hAnsi="Arial" w:cs="Arial"/>
          <w:b/>
          <w:sz w:val="20"/>
          <w:szCs w:val="20"/>
        </w:rPr>
      </w:pPr>
      <w:r w:rsidRPr="00B44FB4">
        <w:rPr>
          <w:rFonts w:ascii="Arial" w:hAnsi="Arial" w:cs="Arial"/>
          <w:b/>
          <w:sz w:val="20"/>
          <w:szCs w:val="20"/>
        </w:rPr>
        <w:t>OŚWIADCZENIE O ZACHOWANIU POUFNOŚCI</w:t>
      </w:r>
    </w:p>
    <w:p w14:paraId="01E5054E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</w:p>
    <w:p w14:paraId="263D3142" w14:textId="3A2393AC" w:rsidR="009D5A43" w:rsidRPr="009D5A43" w:rsidRDefault="009D5A43" w:rsidP="009D5A43">
      <w:pPr>
        <w:rPr>
          <w:rFonts w:ascii="Arial" w:hAnsi="Arial" w:cs="Arial"/>
          <w:sz w:val="20"/>
          <w:szCs w:val="20"/>
        </w:rPr>
      </w:pPr>
      <w:r w:rsidRPr="00B721E4">
        <w:rPr>
          <w:rFonts w:ascii="Arial" w:hAnsi="Arial" w:cs="Arial"/>
          <w:sz w:val="20"/>
          <w:szCs w:val="20"/>
        </w:rPr>
        <w:t>Ja (my) niżej podpisany(a)/i niniejszym:</w:t>
      </w:r>
    </w:p>
    <w:p w14:paraId="1661449F" w14:textId="773EDBB1" w:rsidR="00D7777F" w:rsidRDefault="00D7777F" w:rsidP="00D7777F">
      <w:pPr>
        <w:pStyle w:val="Tekstpodstawowy3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zobowiązuj</w:t>
      </w:r>
      <w:r w:rsidR="009D5A43">
        <w:rPr>
          <w:rFonts w:ascii="Arial" w:hAnsi="Arial" w:cs="Arial"/>
          <w:sz w:val="20"/>
          <w:szCs w:val="20"/>
        </w:rPr>
        <w:t>ę</w:t>
      </w:r>
      <w:r>
        <w:rPr>
          <w:rFonts w:ascii="Arial" w:hAnsi="Arial" w:cs="Arial"/>
          <w:sz w:val="20"/>
          <w:szCs w:val="20"/>
        </w:rPr>
        <w:t xml:space="preserve"> się do zachowania w tajemnicy wszelkich informacji poufnych </w:t>
      </w:r>
      <w:r>
        <w:rPr>
          <w:rFonts w:ascii="Arial" w:hAnsi="Arial" w:cs="Arial"/>
          <w:b/>
          <w:bCs/>
          <w:sz w:val="20"/>
          <w:szCs w:val="20"/>
        </w:rPr>
        <w:t>Zamawiającego</w:t>
      </w:r>
      <w:r>
        <w:rPr>
          <w:rFonts w:ascii="Arial" w:hAnsi="Arial" w:cs="Arial"/>
          <w:sz w:val="20"/>
          <w:szCs w:val="20"/>
        </w:rPr>
        <w:t xml:space="preserve"> zarówno w czasie</w:t>
      </w:r>
      <w:r w:rsidR="009D5A43">
        <w:rPr>
          <w:rFonts w:ascii="Arial" w:hAnsi="Arial" w:cs="Arial"/>
          <w:sz w:val="20"/>
          <w:szCs w:val="20"/>
        </w:rPr>
        <w:t xml:space="preserve"> prowadzenia</w:t>
      </w:r>
      <w:r>
        <w:rPr>
          <w:rFonts w:ascii="Arial" w:hAnsi="Arial" w:cs="Arial"/>
          <w:sz w:val="20"/>
          <w:szCs w:val="20"/>
        </w:rPr>
        <w:t xml:space="preserve"> </w:t>
      </w:r>
      <w:r w:rsidR="009D5A43">
        <w:rPr>
          <w:rFonts w:ascii="Arial" w:hAnsi="Arial" w:cs="Arial"/>
          <w:sz w:val="20"/>
          <w:szCs w:val="20"/>
        </w:rPr>
        <w:t>konsultacji rynkowych</w:t>
      </w:r>
      <w:r>
        <w:rPr>
          <w:rFonts w:ascii="Arial" w:hAnsi="Arial" w:cs="Arial"/>
          <w:sz w:val="20"/>
          <w:szCs w:val="20"/>
        </w:rPr>
        <w:t xml:space="preserve"> jak i po</w:t>
      </w:r>
      <w:r w:rsidR="009D5A43">
        <w:rPr>
          <w:rFonts w:ascii="Arial" w:hAnsi="Arial" w:cs="Arial"/>
          <w:sz w:val="20"/>
          <w:szCs w:val="20"/>
        </w:rPr>
        <w:t xml:space="preserve"> ich zakończeniu.</w:t>
      </w:r>
    </w:p>
    <w:p w14:paraId="3750F60F" w14:textId="77777777" w:rsidR="0015686F" w:rsidRDefault="0015686F" w:rsidP="00D7777F">
      <w:pPr>
        <w:pStyle w:val="Tekstpodstawowy3"/>
        <w:spacing w:line="360" w:lineRule="auto"/>
        <w:rPr>
          <w:rFonts w:ascii="Arial" w:hAnsi="Arial" w:cs="Arial"/>
          <w:sz w:val="20"/>
          <w:szCs w:val="20"/>
        </w:rPr>
      </w:pPr>
    </w:p>
    <w:p w14:paraId="6A680FD7" w14:textId="3BE9B657" w:rsidR="0015686F" w:rsidRPr="00BB5D40" w:rsidRDefault="00BE6C6E" w:rsidP="00D7777F">
      <w:pPr>
        <w:pStyle w:val="Tekstpodstawowy3"/>
        <w:spacing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</w:t>
      </w:r>
      <w:r w:rsidR="0015686F" w:rsidRPr="00BB5D40">
        <w:rPr>
          <w:rFonts w:ascii="Arial" w:hAnsi="Arial" w:cs="Arial"/>
          <w:b/>
          <w:bCs/>
          <w:sz w:val="20"/>
          <w:szCs w:val="20"/>
        </w:rPr>
        <w:t xml:space="preserve">ot. </w:t>
      </w:r>
      <w:r w:rsidR="00BB5D40" w:rsidRPr="00BB5D40">
        <w:rPr>
          <w:rFonts w:ascii="Arial" w:hAnsi="Arial" w:cs="Arial"/>
          <w:b/>
          <w:bCs/>
          <w:sz w:val="20"/>
          <w:szCs w:val="20"/>
        </w:rPr>
        <w:t xml:space="preserve">wstępnych </w:t>
      </w:r>
      <w:r w:rsidR="00DE405F" w:rsidRPr="00BB5D40">
        <w:rPr>
          <w:rFonts w:ascii="Arial" w:hAnsi="Arial" w:cs="Arial"/>
          <w:b/>
          <w:bCs/>
          <w:sz w:val="20"/>
          <w:szCs w:val="20"/>
        </w:rPr>
        <w:t xml:space="preserve">konsultacji </w:t>
      </w:r>
      <w:r w:rsidR="003D077E" w:rsidRPr="00BB5D40">
        <w:rPr>
          <w:rFonts w:ascii="Arial" w:hAnsi="Arial" w:cs="Arial"/>
          <w:b/>
          <w:bCs/>
          <w:sz w:val="20"/>
          <w:szCs w:val="20"/>
        </w:rPr>
        <w:t xml:space="preserve">rynkowych </w:t>
      </w:r>
      <w:r w:rsidR="00BB5D40" w:rsidRPr="00BB5D40">
        <w:rPr>
          <w:rFonts w:ascii="Arial" w:hAnsi="Arial" w:cs="Arial"/>
          <w:b/>
          <w:bCs/>
          <w:sz w:val="20"/>
          <w:szCs w:val="20"/>
        </w:rPr>
        <w:t xml:space="preserve">w celu </w:t>
      </w:r>
      <w:r w:rsidR="00DE405F" w:rsidRPr="00BB5D40">
        <w:rPr>
          <w:rFonts w:ascii="Arial" w:hAnsi="Arial" w:cs="Arial"/>
          <w:b/>
          <w:bCs/>
          <w:sz w:val="20"/>
          <w:szCs w:val="20"/>
        </w:rPr>
        <w:t xml:space="preserve">przygotowania i przeprowadzenia postępowania </w:t>
      </w:r>
      <w:r w:rsidR="00EC29F7" w:rsidRPr="00BB5D40">
        <w:rPr>
          <w:rFonts w:ascii="Arial" w:hAnsi="Arial" w:cs="Arial"/>
          <w:b/>
          <w:bCs/>
          <w:sz w:val="20"/>
          <w:szCs w:val="20"/>
        </w:rPr>
        <w:t xml:space="preserve">o udzielenie zamówienia publicznego na </w:t>
      </w:r>
      <w:r w:rsidR="00EC29F7" w:rsidRPr="00EC29F7">
        <w:rPr>
          <w:rFonts w:ascii="Arial" w:hAnsi="Arial" w:cs="Arial"/>
          <w:b/>
          <w:bCs/>
          <w:sz w:val="20"/>
          <w:szCs w:val="20"/>
        </w:rPr>
        <w:t xml:space="preserve">świadczenie usług ubezpieczeniowych w podziale na trzy części </w:t>
      </w:r>
      <w:r w:rsidR="00DE405F" w:rsidRPr="00BB5D40">
        <w:rPr>
          <w:rFonts w:ascii="Arial" w:hAnsi="Arial" w:cs="Arial"/>
          <w:b/>
          <w:bCs/>
          <w:sz w:val="20"/>
          <w:szCs w:val="20"/>
        </w:rPr>
        <w:t>organizowan</w:t>
      </w:r>
      <w:r w:rsidR="00514176">
        <w:rPr>
          <w:rFonts w:ascii="Arial" w:hAnsi="Arial" w:cs="Arial"/>
          <w:b/>
          <w:bCs/>
          <w:sz w:val="20"/>
          <w:szCs w:val="20"/>
        </w:rPr>
        <w:t>ych</w:t>
      </w:r>
      <w:r w:rsidR="00DE405F" w:rsidRPr="00BB5D40">
        <w:rPr>
          <w:rFonts w:ascii="Arial" w:hAnsi="Arial" w:cs="Arial"/>
          <w:b/>
          <w:bCs/>
          <w:sz w:val="20"/>
          <w:szCs w:val="20"/>
        </w:rPr>
        <w:t xml:space="preserve"> przez Muzeum Historii Polski w Warszawie</w:t>
      </w:r>
    </w:p>
    <w:p w14:paraId="417F06D1" w14:textId="413560F5" w:rsidR="00F50258" w:rsidRDefault="00F50258" w:rsidP="00D7777F">
      <w:pPr>
        <w:pStyle w:val="Tekstpodstawowy3"/>
        <w:spacing w:line="360" w:lineRule="auto"/>
        <w:rPr>
          <w:rFonts w:ascii="Arial" w:hAnsi="Arial" w:cs="Arial"/>
          <w:sz w:val="20"/>
          <w:szCs w:val="20"/>
        </w:rPr>
      </w:pPr>
    </w:p>
    <w:p w14:paraId="37D57976" w14:textId="13A17145" w:rsidR="00F50258" w:rsidRDefault="00F50258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04EFA3F7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476A264D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5F222793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26E8AB02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44E8DD7E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15F87ADD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00F036A7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6FAD572E" w14:textId="77777777" w:rsidR="00EC29F7" w:rsidRPr="00777968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79391F47" w14:textId="77777777" w:rsidR="00777968" w:rsidRPr="00777968" w:rsidRDefault="00777968" w:rsidP="00777968">
      <w:pPr>
        <w:spacing w:after="40"/>
        <w:ind w:left="284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777968">
        <w:rPr>
          <w:rFonts w:ascii="Arial" w:hAnsi="Arial" w:cs="Arial"/>
          <w:b/>
          <w:sz w:val="18"/>
          <w:szCs w:val="18"/>
          <w:u w:val="single"/>
        </w:rPr>
        <w:t xml:space="preserve">UWAGA: </w:t>
      </w:r>
    </w:p>
    <w:p w14:paraId="1F71E08E" w14:textId="77777777" w:rsidR="00777968" w:rsidRPr="00777968" w:rsidRDefault="00777968" w:rsidP="00777968">
      <w:pPr>
        <w:spacing w:after="40"/>
        <w:ind w:left="284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777968">
        <w:rPr>
          <w:rFonts w:ascii="Arial" w:hAnsi="Arial" w:cs="Arial"/>
          <w:b/>
          <w:sz w:val="18"/>
          <w:szCs w:val="18"/>
          <w:u w:val="single"/>
        </w:rPr>
        <w:t xml:space="preserve">Załącznik należy opatrzeć kwalifikowanym podpisem elektronicznym, podpisem zaufanym lub podpisem osobistym. </w:t>
      </w:r>
    </w:p>
    <w:p w14:paraId="33832FE5" w14:textId="77777777" w:rsidR="00F50258" w:rsidRDefault="00F50258" w:rsidP="00F50258">
      <w:pPr>
        <w:pStyle w:val="Tekstpodstawowy3"/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30AD407E" w14:textId="77777777" w:rsidR="00D7777F" w:rsidRPr="00B44FB4" w:rsidRDefault="00D7777F" w:rsidP="00D7777F">
      <w:pPr>
        <w:rPr>
          <w:rFonts w:ascii="Arial" w:hAnsi="Arial" w:cs="Arial"/>
          <w:b/>
          <w:sz w:val="20"/>
          <w:szCs w:val="20"/>
        </w:rPr>
      </w:pPr>
    </w:p>
    <w:sectPr w:rsidR="00D7777F" w:rsidRPr="00B44FB4" w:rsidSect="008E6F45">
      <w:headerReference w:type="default" r:id="rId11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A315E" w14:textId="77777777" w:rsidR="00D82DFE" w:rsidRDefault="00D82DFE" w:rsidP="00A91E01">
      <w:pPr>
        <w:spacing w:after="0" w:line="240" w:lineRule="auto"/>
      </w:pPr>
      <w:r>
        <w:separator/>
      </w:r>
    </w:p>
  </w:endnote>
  <w:endnote w:type="continuationSeparator" w:id="0">
    <w:p w14:paraId="51BA315F" w14:textId="77777777" w:rsidR="00D82DFE" w:rsidRDefault="00D82DFE" w:rsidP="00A91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A315C" w14:textId="77777777" w:rsidR="00D82DFE" w:rsidRDefault="00D82DFE" w:rsidP="00A91E01">
      <w:pPr>
        <w:spacing w:after="0" w:line="240" w:lineRule="auto"/>
      </w:pPr>
      <w:r>
        <w:separator/>
      </w:r>
    </w:p>
  </w:footnote>
  <w:footnote w:type="continuationSeparator" w:id="0">
    <w:p w14:paraId="51BA315D" w14:textId="77777777" w:rsidR="00D82DFE" w:rsidRDefault="00D82DFE" w:rsidP="00A91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A3160" w14:textId="6BD8568F" w:rsidR="00A91E01" w:rsidRDefault="00A91E01">
    <w:pPr>
      <w:pStyle w:val="Nagwek"/>
    </w:pPr>
    <w:r>
      <w:tab/>
    </w:r>
    <w:r>
      <w:tab/>
    </w:r>
    <w:r w:rsidRPr="00A91E01">
      <w:t xml:space="preserve"> </w:t>
    </w:r>
  </w:p>
  <w:p w14:paraId="51BA3161" w14:textId="77777777" w:rsidR="00A91E01" w:rsidRDefault="00A91E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40647"/>
    <w:multiLevelType w:val="hybridMultilevel"/>
    <w:tmpl w:val="8BFEF55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70861E9"/>
    <w:multiLevelType w:val="hybridMultilevel"/>
    <w:tmpl w:val="9EC42C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3486146">
    <w:abstractNumId w:val="0"/>
  </w:num>
  <w:num w:numId="2" w16cid:durableId="947852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7A64"/>
    <w:rsid w:val="0015686F"/>
    <w:rsid w:val="003D077E"/>
    <w:rsid w:val="003F1023"/>
    <w:rsid w:val="00514176"/>
    <w:rsid w:val="00625E6B"/>
    <w:rsid w:val="00666955"/>
    <w:rsid w:val="006E4DA9"/>
    <w:rsid w:val="00732B6F"/>
    <w:rsid w:val="00777968"/>
    <w:rsid w:val="007A0A93"/>
    <w:rsid w:val="00842323"/>
    <w:rsid w:val="00891789"/>
    <w:rsid w:val="009D5A43"/>
    <w:rsid w:val="00A91E01"/>
    <w:rsid w:val="00A96E0B"/>
    <w:rsid w:val="00AE233E"/>
    <w:rsid w:val="00B41688"/>
    <w:rsid w:val="00B44FB4"/>
    <w:rsid w:val="00BB5D40"/>
    <w:rsid w:val="00BE6C6E"/>
    <w:rsid w:val="00D7777F"/>
    <w:rsid w:val="00D82DFE"/>
    <w:rsid w:val="00DE405F"/>
    <w:rsid w:val="00E47A64"/>
    <w:rsid w:val="00EC29F7"/>
    <w:rsid w:val="00F50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A3141"/>
  <w15:docId w15:val="{CF03072B-E046-4E46-9DF5-A50996D94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7A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7A6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91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1E01"/>
  </w:style>
  <w:style w:type="paragraph" w:styleId="Stopka">
    <w:name w:val="footer"/>
    <w:basedOn w:val="Normalny"/>
    <w:link w:val="StopkaZnak"/>
    <w:uiPriority w:val="99"/>
    <w:unhideWhenUsed/>
    <w:rsid w:val="00A91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1E01"/>
  </w:style>
  <w:style w:type="paragraph" w:styleId="Tekstdymka">
    <w:name w:val="Balloon Text"/>
    <w:basedOn w:val="Normalny"/>
    <w:link w:val="TekstdymkaZnak"/>
    <w:uiPriority w:val="99"/>
    <w:semiHidden/>
    <w:unhideWhenUsed/>
    <w:rsid w:val="00A91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1E01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D7777F"/>
    <w:pPr>
      <w:spacing w:after="0" w:line="240" w:lineRule="auto"/>
      <w:jc w:val="both"/>
    </w:pPr>
    <w:rPr>
      <w:rFonts w:ascii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D7777F"/>
    <w:rPr>
      <w:rFonts w:ascii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8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8683B07-4DB1-4ABE-8F97-B6BABB177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67F071-E6A6-489A-9024-36FE36491E2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229AF6-2513-4D75-AAF5-32898842ED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B26482-82EE-41F4-8D75-962CA309A366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Madajczak</dc:creator>
  <cp:lastModifiedBy>Anna Kucharska</cp:lastModifiedBy>
  <cp:revision>15</cp:revision>
  <dcterms:created xsi:type="dcterms:W3CDTF">2021-09-08T11:54:00Z</dcterms:created>
  <dcterms:modified xsi:type="dcterms:W3CDTF">2025-06-23T13:02:00Z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0x010100DF8A6DBC1B3B874C90DF026B30151FCF</vt:lpwstr>
  </property>
  <property fmtid="{D5CDD505-2E9C-101B-9397-08002B2CF9AE}" pid="3" name="MediaServiceImageTags">
    <vt:lpwstr/>
  </property>
</Properties>
</file>